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7A" w:rsidRDefault="00B642EE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Zarządzenie Nr 8/2014</w:t>
      </w:r>
    </w:p>
    <w:p w:rsidR="004F2D7A" w:rsidRDefault="004F2D7A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Kierownika Gminnego Ośrodka Pomocy Społecznej w Bierzwniku</w:t>
      </w:r>
    </w:p>
    <w:p w:rsidR="004F2D7A" w:rsidRDefault="00B642EE">
      <w:pPr>
        <w:spacing w:line="360" w:lineRule="auto"/>
        <w:jc w:val="center"/>
        <w:rPr>
          <w:sz w:val="28"/>
        </w:rPr>
      </w:pPr>
      <w:r>
        <w:rPr>
          <w:b/>
          <w:bCs/>
          <w:sz w:val="28"/>
        </w:rPr>
        <w:t>z dnia 20 czerwca 2014</w:t>
      </w:r>
      <w:r w:rsidR="004F2D7A">
        <w:rPr>
          <w:b/>
          <w:bCs/>
          <w:sz w:val="28"/>
        </w:rPr>
        <w:t>r.</w:t>
      </w:r>
    </w:p>
    <w:p w:rsidR="004F2D7A" w:rsidRDefault="004F2D7A">
      <w:pPr>
        <w:spacing w:line="360" w:lineRule="auto"/>
        <w:jc w:val="center"/>
        <w:rPr>
          <w:sz w:val="28"/>
        </w:rPr>
      </w:pPr>
    </w:p>
    <w:p w:rsidR="004F2D7A" w:rsidRDefault="004F2D7A">
      <w:pPr>
        <w:spacing w:line="360" w:lineRule="auto"/>
        <w:jc w:val="both"/>
        <w:rPr>
          <w:b/>
          <w:bCs/>
        </w:rPr>
      </w:pPr>
      <w:r>
        <w:rPr>
          <w:b/>
          <w:bCs/>
        </w:rPr>
        <w:t>w sprawie przeprowadzenia inwentaryzacji kasy i druków ścisłego zarachowania</w:t>
      </w:r>
    </w:p>
    <w:p w:rsidR="004F2D7A" w:rsidRDefault="004F2D7A">
      <w:pPr>
        <w:spacing w:line="360" w:lineRule="auto"/>
        <w:jc w:val="both"/>
        <w:rPr>
          <w:b/>
          <w:bCs/>
        </w:rPr>
      </w:pPr>
    </w:p>
    <w:p w:rsidR="004F2D7A" w:rsidRDefault="004F2D7A">
      <w:pPr>
        <w:spacing w:line="360" w:lineRule="auto"/>
        <w:jc w:val="both"/>
        <w:rPr>
          <w:b/>
          <w:bCs/>
        </w:rPr>
      </w:pPr>
    </w:p>
    <w:p w:rsidR="004F2D7A" w:rsidRDefault="004F2D7A">
      <w:pPr>
        <w:pStyle w:val="Tekstpodstawowy"/>
      </w:pPr>
      <w:r>
        <w:t>Stosownie do postanowień instrukcji inwentaryzacyjnej z dnia 26 października 2010r.               oraz ustawy</w:t>
      </w:r>
      <w:r w:rsidR="008F31BD">
        <w:t xml:space="preserve"> z dnia 29 września 1994r.</w:t>
      </w:r>
      <w:r>
        <w:t xml:space="preserve"> o rachunkowości </w:t>
      </w:r>
      <w:r w:rsidR="00035512">
        <w:t>(tj. Dz. U. z 2013r. poz. 330</w:t>
      </w:r>
      <w:r w:rsidR="008F31BD">
        <w:t xml:space="preserve"> z </w:t>
      </w:r>
      <w:proofErr w:type="spellStart"/>
      <w:r w:rsidR="008F31BD">
        <w:t>późn</w:t>
      </w:r>
      <w:proofErr w:type="spellEnd"/>
      <w:r w:rsidR="008F31BD">
        <w:t xml:space="preserve">. zm.) </w:t>
      </w:r>
      <w:r>
        <w:t>zarządzam co następuje:</w:t>
      </w:r>
    </w:p>
    <w:p w:rsidR="004F2D7A" w:rsidRDefault="004F2D7A">
      <w:pPr>
        <w:spacing w:line="360" w:lineRule="auto"/>
        <w:jc w:val="both"/>
      </w:pPr>
    </w:p>
    <w:p w:rsidR="004F2D7A" w:rsidRDefault="004F2D7A" w:rsidP="00F33A3E">
      <w:pPr>
        <w:spacing w:after="120" w:line="360" w:lineRule="auto"/>
        <w:jc w:val="both"/>
      </w:pPr>
      <w:r>
        <w:rPr>
          <w:b/>
          <w:bCs/>
        </w:rPr>
        <w:t>§</w:t>
      </w:r>
      <w:r w:rsidR="00F33A3E">
        <w:rPr>
          <w:b/>
          <w:bCs/>
        </w:rPr>
        <w:t xml:space="preserve"> </w:t>
      </w:r>
      <w:r>
        <w:rPr>
          <w:b/>
          <w:bCs/>
        </w:rPr>
        <w:t>1.</w:t>
      </w:r>
      <w:r>
        <w:t xml:space="preserve">  Przeprowadzenie inwentaryzacji kasy i druków ścisłego zarachowania.</w:t>
      </w:r>
    </w:p>
    <w:p w:rsidR="004F2D7A" w:rsidRDefault="004F2D7A" w:rsidP="00F33A3E">
      <w:pPr>
        <w:spacing w:after="120" w:line="360" w:lineRule="auto"/>
        <w:jc w:val="both"/>
      </w:pPr>
      <w:r>
        <w:rPr>
          <w:b/>
          <w:bCs/>
        </w:rPr>
        <w:t>§</w:t>
      </w:r>
      <w:r w:rsidR="00F33A3E">
        <w:rPr>
          <w:b/>
          <w:bCs/>
        </w:rPr>
        <w:t xml:space="preserve"> </w:t>
      </w:r>
      <w:r>
        <w:rPr>
          <w:b/>
          <w:bCs/>
        </w:rPr>
        <w:t>2.</w:t>
      </w:r>
      <w:r>
        <w:t xml:space="preserve">  Inwentaryzacje należy przeprowadzić wedłu</w:t>
      </w:r>
      <w:r w:rsidR="00F33A3E">
        <w:t xml:space="preserve">g stanu na dzień </w:t>
      </w:r>
      <w:r w:rsidR="00B642EE">
        <w:t>30 czerwca 2014</w:t>
      </w:r>
      <w:r>
        <w:t>r.</w:t>
      </w:r>
    </w:p>
    <w:p w:rsidR="004F2D7A" w:rsidRDefault="004F2D7A" w:rsidP="00F33A3E">
      <w:pPr>
        <w:spacing w:line="360" w:lineRule="auto"/>
        <w:jc w:val="both"/>
      </w:pPr>
      <w:r>
        <w:rPr>
          <w:b/>
          <w:bCs/>
        </w:rPr>
        <w:t>§</w:t>
      </w:r>
      <w:r w:rsidR="00F33A3E">
        <w:rPr>
          <w:b/>
          <w:bCs/>
        </w:rPr>
        <w:t xml:space="preserve"> </w:t>
      </w:r>
      <w:r>
        <w:rPr>
          <w:b/>
          <w:bCs/>
        </w:rPr>
        <w:t>3.</w:t>
      </w:r>
      <w:r>
        <w:t xml:space="preserve">  Inwentaryzację przeprowadzi Komisja Inwentaryzacyjna w składzie:</w:t>
      </w:r>
    </w:p>
    <w:p w:rsidR="004F2D7A" w:rsidRDefault="004F2D7A" w:rsidP="00F33A3E">
      <w:pPr>
        <w:numPr>
          <w:ilvl w:val="0"/>
          <w:numId w:val="1"/>
        </w:numPr>
        <w:spacing w:line="360" w:lineRule="auto"/>
        <w:jc w:val="both"/>
      </w:pPr>
      <w:r>
        <w:t>Halina Majewska – przewodnicząca</w:t>
      </w:r>
    </w:p>
    <w:p w:rsidR="004F2D7A" w:rsidRDefault="004F2D7A" w:rsidP="00F33A3E">
      <w:pPr>
        <w:numPr>
          <w:ilvl w:val="0"/>
          <w:numId w:val="1"/>
        </w:numPr>
        <w:spacing w:line="360" w:lineRule="auto"/>
        <w:jc w:val="both"/>
      </w:pPr>
      <w:r>
        <w:t xml:space="preserve">Małgorzata </w:t>
      </w:r>
      <w:proofErr w:type="spellStart"/>
      <w:r>
        <w:t>Świłło</w:t>
      </w:r>
      <w:proofErr w:type="spellEnd"/>
      <w:r>
        <w:t xml:space="preserve"> – członek</w:t>
      </w:r>
    </w:p>
    <w:p w:rsidR="004F2D7A" w:rsidRDefault="004F2D7A" w:rsidP="00F33A3E">
      <w:pPr>
        <w:numPr>
          <w:ilvl w:val="0"/>
          <w:numId w:val="1"/>
        </w:numPr>
        <w:spacing w:line="360" w:lineRule="auto"/>
        <w:ind w:hanging="357"/>
        <w:jc w:val="both"/>
      </w:pPr>
      <w:r>
        <w:t>Zbigniew Gustowski – członek</w:t>
      </w:r>
    </w:p>
    <w:p w:rsidR="004F2D7A" w:rsidRDefault="00F33A3E" w:rsidP="004F2D7A">
      <w:pPr>
        <w:pStyle w:val="Tekstpodstawowy"/>
        <w:tabs>
          <w:tab w:val="left" w:pos="426"/>
          <w:tab w:val="left" w:pos="709"/>
        </w:tabs>
        <w:ind w:left="426" w:hanging="426"/>
      </w:pPr>
      <w:r>
        <w:rPr>
          <w:b/>
          <w:bCs/>
        </w:rPr>
        <w:t xml:space="preserve">§4. </w:t>
      </w:r>
      <w:r w:rsidR="004F2D7A">
        <w:t>Za sprawny i prawidłowy przebieg czynności inwentaryzacyjnych odpowiedzialny               jest przewodniczący Komisji Inwentaryzacyjnej.</w:t>
      </w:r>
    </w:p>
    <w:p w:rsidR="004F2D7A" w:rsidRDefault="004F2D7A" w:rsidP="00F33A3E">
      <w:pPr>
        <w:tabs>
          <w:tab w:val="left" w:pos="540"/>
        </w:tabs>
        <w:spacing w:after="120" w:line="360" w:lineRule="auto"/>
        <w:ind w:left="357" w:hanging="360"/>
        <w:jc w:val="both"/>
      </w:pPr>
      <w:r>
        <w:rPr>
          <w:b/>
          <w:bCs/>
        </w:rPr>
        <w:t>§5.</w:t>
      </w:r>
      <w:r>
        <w:t xml:space="preserve"> Nadzór nad prawidłowością, kompletnością spisu inwentaryzacyjnego powierza                   się głównemu księgowemu.</w:t>
      </w:r>
    </w:p>
    <w:p w:rsidR="004F2D7A" w:rsidRDefault="004F2D7A" w:rsidP="00F33A3E">
      <w:pPr>
        <w:spacing w:after="120" w:line="360" w:lineRule="auto"/>
        <w:jc w:val="both"/>
      </w:pPr>
      <w:r>
        <w:rPr>
          <w:b/>
          <w:bCs/>
        </w:rPr>
        <w:t>§</w:t>
      </w:r>
      <w:r w:rsidR="00F33A3E">
        <w:rPr>
          <w:b/>
          <w:bCs/>
        </w:rPr>
        <w:t xml:space="preserve"> </w:t>
      </w:r>
      <w:r>
        <w:rPr>
          <w:b/>
          <w:bCs/>
        </w:rPr>
        <w:t>6.</w:t>
      </w:r>
      <w:r>
        <w:t xml:space="preserve">  Zarządzenie wchodzi w życie z dniem podpisania.</w:t>
      </w:r>
    </w:p>
    <w:p w:rsidR="008F31BD" w:rsidRDefault="008F31BD">
      <w:pPr>
        <w:spacing w:line="360" w:lineRule="auto"/>
        <w:jc w:val="both"/>
      </w:pPr>
    </w:p>
    <w:p w:rsidR="008F31BD" w:rsidRDefault="00E06305" w:rsidP="00E06305">
      <w:pPr>
        <w:spacing w:line="360" w:lineRule="auto"/>
        <w:jc w:val="right"/>
      </w:pPr>
      <w:r>
        <w:t>Grażyna Pytlarz</w:t>
      </w:r>
    </w:p>
    <w:p w:rsidR="00E06305" w:rsidRDefault="00E06305" w:rsidP="00E06305">
      <w:pPr>
        <w:spacing w:line="360" w:lineRule="auto"/>
        <w:jc w:val="right"/>
      </w:pPr>
      <w:r>
        <w:t xml:space="preserve">Kierownik </w:t>
      </w:r>
    </w:p>
    <w:p w:rsidR="008F31BD" w:rsidRDefault="008F31BD">
      <w:pPr>
        <w:spacing w:line="360" w:lineRule="auto"/>
        <w:jc w:val="both"/>
      </w:pPr>
    </w:p>
    <w:p w:rsidR="008F31BD" w:rsidRDefault="008F31BD">
      <w:pPr>
        <w:spacing w:line="360" w:lineRule="auto"/>
        <w:jc w:val="both"/>
      </w:pPr>
    </w:p>
    <w:p w:rsidR="008F31BD" w:rsidRDefault="008F31BD">
      <w:pPr>
        <w:spacing w:line="360" w:lineRule="auto"/>
        <w:jc w:val="both"/>
      </w:pPr>
    </w:p>
    <w:p w:rsidR="008F31BD" w:rsidRDefault="008F31BD">
      <w:pPr>
        <w:spacing w:line="360" w:lineRule="auto"/>
        <w:jc w:val="both"/>
      </w:pPr>
    </w:p>
    <w:p w:rsidR="008F31BD" w:rsidRDefault="008F31BD" w:rsidP="00F33A3E">
      <w:pPr>
        <w:tabs>
          <w:tab w:val="left" w:pos="426"/>
        </w:tabs>
        <w:spacing w:line="360" w:lineRule="auto"/>
        <w:jc w:val="both"/>
      </w:pPr>
    </w:p>
    <w:p w:rsidR="008F31BD" w:rsidRDefault="008F31BD">
      <w:pPr>
        <w:spacing w:line="360" w:lineRule="auto"/>
        <w:jc w:val="both"/>
      </w:pPr>
    </w:p>
    <w:p w:rsidR="008F31BD" w:rsidRDefault="008F31BD">
      <w:pPr>
        <w:spacing w:line="360" w:lineRule="auto"/>
        <w:jc w:val="both"/>
      </w:pPr>
      <w:bookmarkStart w:id="0" w:name="_GoBack"/>
      <w:bookmarkEnd w:id="0"/>
    </w:p>
    <w:sectPr w:rsidR="008F3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57A6"/>
    <w:multiLevelType w:val="hybridMultilevel"/>
    <w:tmpl w:val="3076AF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5B1039"/>
    <w:multiLevelType w:val="hybridMultilevel"/>
    <w:tmpl w:val="3C04A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5F3258"/>
    <w:multiLevelType w:val="hybridMultilevel"/>
    <w:tmpl w:val="121ACC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BD"/>
    <w:rsid w:val="00035512"/>
    <w:rsid w:val="004F2D7A"/>
    <w:rsid w:val="008F31BD"/>
    <w:rsid w:val="00B642EE"/>
    <w:rsid w:val="00E06305"/>
    <w:rsid w:val="00F3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………………</vt:lpstr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………………</dc:title>
  <dc:creator>Matlakiewicz</dc:creator>
  <cp:lastModifiedBy>admin</cp:lastModifiedBy>
  <cp:revision>2</cp:revision>
  <cp:lastPrinted>2014-07-02T07:21:00Z</cp:lastPrinted>
  <dcterms:created xsi:type="dcterms:W3CDTF">2014-11-12T08:45:00Z</dcterms:created>
  <dcterms:modified xsi:type="dcterms:W3CDTF">2014-11-12T08:45:00Z</dcterms:modified>
</cp:coreProperties>
</file>